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ED71" w14:textId="558F8352" w:rsidR="007808E6" w:rsidRDefault="007808E6" w:rsidP="007808E6">
      <w:pPr>
        <w:bidi/>
        <w:spacing w:line="360" w:lineRule="auto"/>
        <w:jc w:val="both"/>
        <w:rPr>
          <w:sz w:val="28"/>
          <w:szCs w:val="28"/>
          <w:rtl/>
        </w:rPr>
      </w:pPr>
      <w:r w:rsidRPr="007808E6">
        <w:rPr>
          <w:sz w:val="28"/>
          <w:szCs w:val="28"/>
          <w:rtl/>
        </w:rPr>
        <w:t xml:space="preserve">شصت‌ودومین کتابخانه سیار نهاد </w:t>
      </w:r>
      <w:r>
        <w:rPr>
          <w:rFonts w:hint="cs"/>
          <w:sz w:val="28"/>
          <w:szCs w:val="28"/>
          <w:rtl/>
        </w:rPr>
        <w:t>که</w:t>
      </w:r>
      <w:r w:rsidRPr="007808E6">
        <w:rPr>
          <w:sz w:val="28"/>
          <w:szCs w:val="28"/>
          <w:rtl/>
        </w:rPr>
        <w:t xml:space="preserve"> اردیبهشت‌ماه </w:t>
      </w:r>
      <w:r w:rsidRPr="007808E6">
        <w:rPr>
          <w:sz w:val="28"/>
          <w:szCs w:val="28"/>
          <w:rtl/>
          <w:lang w:bidi="fa-IR"/>
        </w:rPr>
        <w:t>۱۴۰۴</w:t>
      </w:r>
      <w:r w:rsidRPr="007808E6">
        <w:rPr>
          <w:sz w:val="28"/>
          <w:szCs w:val="28"/>
          <w:rtl/>
        </w:rPr>
        <w:t xml:space="preserve"> و همزمان با نمایشگاه بین‌المللی کتاب تهران راه‌اندازی شد</w:t>
      </w:r>
      <w:r>
        <w:rPr>
          <w:rFonts w:hint="cs"/>
          <w:sz w:val="28"/>
          <w:szCs w:val="28"/>
          <w:rtl/>
        </w:rPr>
        <w:t>،</w:t>
      </w:r>
      <w:r w:rsidRPr="007808E6">
        <w:rPr>
          <w:sz w:val="28"/>
          <w:szCs w:val="28"/>
          <w:rtl/>
        </w:rPr>
        <w:t xml:space="preserve"> از ابتدای شهریورماه فعالیت خود را در شهرستان اسدآباد آغاز کرده </w:t>
      </w:r>
      <w:r>
        <w:rPr>
          <w:rFonts w:hint="cs"/>
          <w:sz w:val="28"/>
          <w:szCs w:val="28"/>
          <w:rtl/>
        </w:rPr>
        <w:t xml:space="preserve">و </w:t>
      </w:r>
      <w:r w:rsidRPr="007808E6">
        <w:rPr>
          <w:sz w:val="28"/>
          <w:szCs w:val="28"/>
          <w:rtl/>
        </w:rPr>
        <w:t>تاکنون در روستاهای حسام‌آباد، وندرآباد، لک‌لک و موسی‌آباد مستقر شده و علاوه بر خدمات امانت کتاب، با اجرای برنامه‌های فرهنگی و برگزاری کارگاه‌های آموزشی، مورد استقبال چشمگیر اهالی به‌ویژه کودکان و نوجوانان قرار گرفته است.</w:t>
      </w:r>
    </w:p>
    <w:p w14:paraId="76A1DF18" w14:textId="77777777" w:rsidR="007808E6" w:rsidRDefault="007808E6" w:rsidP="007808E6">
      <w:pPr>
        <w:bidi/>
        <w:spacing w:line="360" w:lineRule="auto"/>
        <w:jc w:val="both"/>
        <w:rPr>
          <w:sz w:val="28"/>
          <w:szCs w:val="28"/>
          <w:rtl/>
        </w:rPr>
      </w:pPr>
    </w:p>
    <w:p w14:paraId="3DD5A44E" w14:textId="7104E126" w:rsidR="007808E6" w:rsidRDefault="007808E6" w:rsidP="007808E6">
      <w:pPr>
        <w:bidi/>
        <w:spacing w:line="360" w:lineRule="auto"/>
        <w:jc w:val="both"/>
        <w:rPr>
          <w:sz w:val="28"/>
          <w:szCs w:val="28"/>
          <w:rtl/>
        </w:rPr>
      </w:pPr>
      <w:r w:rsidRPr="007808E6">
        <w:rPr>
          <w:sz w:val="28"/>
          <w:szCs w:val="28"/>
          <w:rtl/>
        </w:rPr>
        <w:t>به گزارش اداره‌کل روابط عمومی نهاد کتابخانه‌های عمومی کشور، کتابخانه‌های سیار به‌عنوان یکی از بازوهای فرهنگی نهاد کتابخانه‌های عمومی کشور، نقش مهمی در گسترش عدالت فرهنگی و فراهم کردن دسترسی برابر به کتاب و برنامه‌های فرهنگی دارند.</w:t>
      </w:r>
      <w:r>
        <w:rPr>
          <w:rFonts w:hint="cs"/>
          <w:sz w:val="28"/>
          <w:szCs w:val="28"/>
          <w:rtl/>
        </w:rPr>
        <w:t xml:space="preserve"> </w:t>
      </w:r>
      <w:r w:rsidRPr="007808E6">
        <w:rPr>
          <w:sz w:val="28"/>
          <w:szCs w:val="28"/>
          <w:rtl/>
        </w:rPr>
        <w:t>مأموریت کتابخانه‌های سیار</w:t>
      </w:r>
      <w:r>
        <w:rPr>
          <w:rFonts w:hint="cs"/>
          <w:sz w:val="28"/>
          <w:szCs w:val="28"/>
          <w:rtl/>
        </w:rPr>
        <w:t>،</w:t>
      </w:r>
      <w:r w:rsidRPr="007808E6">
        <w:rPr>
          <w:sz w:val="28"/>
          <w:szCs w:val="28"/>
          <w:rtl/>
        </w:rPr>
        <w:t xml:space="preserve"> رساندن خدمات کتابخانه‌ای به مناطقی است که امکان راه‌اندازی کتابخانه ثابت در آن‌ها وجود ندارد. این کتابخانه‌ها با حضور در روستاها و سکونتگاه‌های کوچک، امکان امانت کتاب، اجرای برنامه‌های فرهنگی و برگزاری کارگاه‌های آموزشی را برای اهالی فراهم می‌کنند؛ خدماتی که به‌ویژه برای کودکان و نوجوانانی که کمتر به امکانات فرهنگی دسترسی دارند، اهمیت ویژه‌ای دارد و می‌تواند در افزایش سرانه مطالعه و تقویت پیوندهای اجتماعی نقش‌آفرین باشد.</w:t>
      </w:r>
    </w:p>
    <w:p w14:paraId="5C23D056" w14:textId="0A6D93D3" w:rsidR="007808E6" w:rsidRPr="007808E6" w:rsidRDefault="007808E6" w:rsidP="007808E6">
      <w:pPr>
        <w:bidi/>
        <w:spacing w:line="360" w:lineRule="auto"/>
        <w:jc w:val="both"/>
        <w:rPr>
          <w:sz w:val="28"/>
          <w:szCs w:val="28"/>
          <w:rtl/>
        </w:rPr>
      </w:pPr>
      <w:r w:rsidRPr="007808E6">
        <w:rPr>
          <w:sz w:val="28"/>
          <w:szCs w:val="28"/>
          <w:rtl/>
        </w:rPr>
        <w:t xml:space="preserve">در حال حاضر </w:t>
      </w:r>
      <w:r w:rsidRPr="007808E6">
        <w:rPr>
          <w:sz w:val="28"/>
          <w:szCs w:val="28"/>
          <w:rtl/>
          <w:lang w:bidi="fa-IR"/>
        </w:rPr>
        <w:t>۶۷</w:t>
      </w:r>
      <w:r w:rsidRPr="007808E6">
        <w:rPr>
          <w:sz w:val="28"/>
          <w:szCs w:val="28"/>
          <w:rtl/>
        </w:rPr>
        <w:t xml:space="preserve"> دستگاه کتابخانه سیار در کشور به بهره‌برداری رسیده که از این تعداد، </w:t>
      </w:r>
      <w:r w:rsidRPr="007808E6">
        <w:rPr>
          <w:sz w:val="28"/>
          <w:szCs w:val="28"/>
          <w:rtl/>
          <w:lang w:bidi="fa-IR"/>
        </w:rPr>
        <w:t>۶۲</w:t>
      </w:r>
      <w:r w:rsidRPr="007808E6">
        <w:rPr>
          <w:sz w:val="28"/>
          <w:szCs w:val="28"/>
          <w:rtl/>
        </w:rPr>
        <w:t xml:space="preserve"> دستگاه فعال بوده و به‌طور مستمر در حال خدمت‌رسانی هستند و </w:t>
      </w:r>
      <w:r w:rsidRPr="007808E6">
        <w:rPr>
          <w:sz w:val="28"/>
          <w:szCs w:val="28"/>
          <w:rtl/>
          <w:lang w:bidi="fa-IR"/>
        </w:rPr>
        <w:t>۵</w:t>
      </w:r>
      <w:r w:rsidRPr="007808E6">
        <w:rPr>
          <w:sz w:val="28"/>
          <w:szCs w:val="28"/>
          <w:rtl/>
        </w:rPr>
        <w:t xml:space="preserve"> دستگاه دیگر نیز پس از طی مراحل دریافت مجوز تردد و انجام تغییر کاربری، به‌زودی فعالیت خود را آغاز خواهند کرد. ناوگان سیار بیش از </w:t>
      </w:r>
      <w:r>
        <w:rPr>
          <w:rFonts w:hint="cs"/>
          <w:sz w:val="28"/>
          <w:szCs w:val="28"/>
          <w:rtl/>
        </w:rPr>
        <w:t xml:space="preserve">10 </w:t>
      </w:r>
      <w:r w:rsidRPr="007808E6">
        <w:rPr>
          <w:sz w:val="28"/>
          <w:szCs w:val="28"/>
          <w:rtl/>
        </w:rPr>
        <w:t>درصد از نقاط خدمت نهاد را پوشش می‌دهد و فرصتی تازه برای ترویج کتابخوانی در روستاها و مناطق کم‌برخوردار ایجاد کرده است.</w:t>
      </w:r>
    </w:p>
    <w:p w14:paraId="6F04CC3A" w14:textId="77777777" w:rsidR="007808E6" w:rsidRDefault="007808E6" w:rsidP="007808E6">
      <w:pPr>
        <w:bidi/>
        <w:spacing w:line="360" w:lineRule="auto"/>
        <w:jc w:val="both"/>
        <w:rPr>
          <w:sz w:val="28"/>
          <w:szCs w:val="28"/>
          <w:rtl/>
        </w:rPr>
      </w:pPr>
      <w:r w:rsidRPr="007808E6">
        <w:rPr>
          <w:sz w:val="28"/>
          <w:szCs w:val="28"/>
          <w:rtl/>
        </w:rPr>
        <w:t xml:space="preserve">در همین راستا، شصت‌ودومین کتابخانه سیار نهاد در اردیبهشت‌ماه </w:t>
      </w:r>
      <w:r w:rsidRPr="007808E6">
        <w:rPr>
          <w:sz w:val="28"/>
          <w:szCs w:val="28"/>
          <w:rtl/>
          <w:lang w:bidi="fa-IR"/>
        </w:rPr>
        <w:t>۱۴۰۴</w:t>
      </w:r>
      <w:r w:rsidRPr="007808E6">
        <w:rPr>
          <w:sz w:val="28"/>
          <w:szCs w:val="28"/>
          <w:rtl/>
        </w:rPr>
        <w:t xml:space="preserve"> و همزمان با نمایشگاه بین‌المللی کتاب تهران، با حضور وزیر فرهنگ و ارشاد اسلامی راه‌اندازی شد. این کتابخانه پس از انجام مراحل فنی و تغییر کاربری خودرو، از ابتدای شهریورماه فعالیت خود را در شهرستان اسدآباد آغاز کرده و اکنون به‌طور مستمر در مسیر خدمت‌رسانی فرهنگی قرار دارد.</w:t>
      </w:r>
      <w:r>
        <w:rPr>
          <w:rFonts w:hint="cs"/>
          <w:sz w:val="28"/>
          <w:szCs w:val="28"/>
          <w:rtl/>
        </w:rPr>
        <w:t xml:space="preserve"> </w:t>
      </w:r>
      <w:r w:rsidRPr="007808E6">
        <w:rPr>
          <w:sz w:val="28"/>
          <w:szCs w:val="28"/>
          <w:rtl/>
        </w:rPr>
        <w:t>کتابخانه سیار اسدآباد</w:t>
      </w:r>
      <w:r>
        <w:rPr>
          <w:rFonts w:hint="cs"/>
          <w:sz w:val="28"/>
          <w:szCs w:val="28"/>
          <w:rtl/>
        </w:rPr>
        <w:t>،</w:t>
      </w:r>
      <w:r w:rsidRPr="007808E6">
        <w:rPr>
          <w:sz w:val="28"/>
          <w:szCs w:val="28"/>
          <w:rtl/>
        </w:rPr>
        <w:t xml:space="preserve"> تاکنون در روستاهای حسام‌آباد، وندرآباد، لک‌لک و موسی‌آباد مستقر شده و علاوه بر خدمات امانت کتاب، با اجرای برنامه‌های </w:t>
      </w:r>
      <w:r w:rsidRPr="007808E6">
        <w:rPr>
          <w:sz w:val="28"/>
          <w:szCs w:val="28"/>
          <w:rtl/>
        </w:rPr>
        <w:lastRenderedPageBreak/>
        <w:t xml:space="preserve">فرهنگی و برگزاری کارگاه‌های آموزشی، مورد استقبال چشمگیر اهالی به‌ویژه کودکان و نوجوانان قرار گرفته است. </w:t>
      </w:r>
    </w:p>
    <w:p w14:paraId="0F8E36FF" w14:textId="77777777" w:rsidR="007808E6" w:rsidRDefault="007808E6" w:rsidP="007808E6">
      <w:pPr>
        <w:bidi/>
        <w:spacing w:line="360" w:lineRule="auto"/>
        <w:jc w:val="both"/>
        <w:rPr>
          <w:sz w:val="28"/>
          <w:szCs w:val="28"/>
          <w:rtl/>
        </w:rPr>
      </w:pPr>
      <w:r w:rsidRPr="007808E6">
        <w:rPr>
          <w:sz w:val="28"/>
          <w:szCs w:val="28"/>
          <w:rtl/>
        </w:rPr>
        <w:t xml:space="preserve">گزارش عملکرد شهریورماه نشان می‌دهد این کتابخانه موفق به ثبت </w:t>
      </w:r>
      <w:r w:rsidRPr="007808E6">
        <w:rPr>
          <w:sz w:val="28"/>
          <w:szCs w:val="28"/>
          <w:rtl/>
          <w:lang w:bidi="fa-IR"/>
        </w:rPr>
        <w:t>۱۳۲</w:t>
      </w:r>
      <w:r w:rsidRPr="007808E6">
        <w:rPr>
          <w:sz w:val="28"/>
          <w:szCs w:val="28"/>
          <w:rtl/>
        </w:rPr>
        <w:t xml:space="preserve"> مورد امانت کتاب، </w:t>
      </w:r>
      <w:r w:rsidRPr="007808E6">
        <w:rPr>
          <w:sz w:val="28"/>
          <w:szCs w:val="28"/>
          <w:rtl/>
          <w:lang w:bidi="fa-IR"/>
        </w:rPr>
        <w:t>۶۲</w:t>
      </w:r>
      <w:r w:rsidRPr="007808E6">
        <w:rPr>
          <w:sz w:val="28"/>
          <w:szCs w:val="28"/>
          <w:rtl/>
        </w:rPr>
        <w:t xml:space="preserve"> مورد بازگشت، </w:t>
      </w:r>
      <w:r w:rsidRPr="007808E6">
        <w:rPr>
          <w:sz w:val="28"/>
          <w:szCs w:val="28"/>
          <w:rtl/>
          <w:lang w:bidi="fa-IR"/>
        </w:rPr>
        <w:t>۷۵</w:t>
      </w:r>
      <w:r w:rsidRPr="007808E6">
        <w:rPr>
          <w:sz w:val="28"/>
          <w:szCs w:val="28"/>
          <w:rtl/>
        </w:rPr>
        <w:t xml:space="preserve"> عنوان کتاب جدید و جذب </w:t>
      </w:r>
      <w:r w:rsidRPr="007808E6">
        <w:rPr>
          <w:sz w:val="28"/>
          <w:szCs w:val="28"/>
          <w:rtl/>
          <w:lang w:bidi="fa-IR"/>
        </w:rPr>
        <w:t>۸۴</w:t>
      </w:r>
      <w:r w:rsidRPr="007808E6">
        <w:rPr>
          <w:sz w:val="28"/>
          <w:szCs w:val="28"/>
          <w:rtl/>
        </w:rPr>
        <w:t xml:space="preserve"> عضو فعال شده و همزمان چندین کارگاه فرهنگی و هنری برای مخاطبان برگزار کرده است. </w:t>
      </w:r>
    </w:p>
    <w:p w14:paraId="6C39D378" w14:textId="77777777" w:rsidR="007808E6" w:rsidRDefault="007808E6" w:rsidP="007808E6">
      <w:pPr>
        <w:bidi/>
        <w:spacing w:line="360" w:lineRule="auto"/>
        <w:jc w:val="both"/>
        <w:rPr>
          <w:sz w:val="28"/>
          <w:szCs w:val="28"/>
          <w:rtl/>
        </w:rPr>
      </w:pPr>
      <w:r w:rsidRPr="007808E6">
        <w:rPr>
          <w:sz w:val="28"/>
          <w:szCs w:val="28"/>
          <w:rtl/>
        </w:rPr>
        <w:t>تصاویر منتشرشده از این برنامه‌ها نیز حاکی از حضور پرشور دانش‌آموزان و نوجوانان در فعالیت‌هایی همچون نقاشی، داستان‌خوانی و کارهای گروهی است.</w:t>
      </w:r>
      <w:r>
        <w:rPr>
          <w:rFonts w:hint="cs"/>
          <w:sz w:val="28"/>
          <w:szCs w:val="28"/>
          <w:rtl/>
        </w:rPr>
        <w:t xml:space="preserve"> </w:t>
      </w:r>
    </w:p>
    <w:p w14:paraId="0A85E8C1" w14:textId="0172A20D" w:rsidR="001864E4" w:rsidRPr="007808E6" w:rsidRDefault="001864E4" w:rsidP="007808E6">
      <w:pPr>
        <w:bidi/>
        <w:spacing w:line="360" w:lineRule="auto"/>
        <w:jc w:val="both"/>
        <w:rPr>
          <w:sz w:val="28"/>
          <w:szCs w:val="28"/>
        </w:rPr>
      </w:pPr>
    </w:p>
    <w:sectPr w:rsidR="001864E4" w:rsidRPr="00780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E6"/>
    <w:rsid w:val="001864E4"/>
    <w:rsid w:val="001D7C6D"/>
    <w:rsid w:val="006471CF"/>
    <w:rsid w:val="007808E6"/>
    <w:rsid w:val="00A4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331A"/>
  <w15:chartTrackingRefBased/>
  <w15:docId w15:val="{80A6AA8F-4A45-4CCC-8EF2-0F14A41E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8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8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8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8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Haghani Zahra</dc:creator>
  <cp:keywords/>
  <dc:description/>
  <cp:lastModifiedBy>Haghani Zahra</cp:lastModifiedBy>
  <cp:revision>2</cp:revision>
  <dcterms:created xsi:type="dcterms:W3CDTF">2025-10-04T07:10:00Z</dcterms:created>
  <dcterms:modified xsi:type="dcterms:W3CDTF">2025-10-04T08:19:00Z</dcterms:modified>
</cp:coreProperties>
</file>